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AC6" w:rsidRPr="00F66CD3" w:rsidRDefault="00793AC6" w:rsidP="00793AC6">
      <w:pPr>
        <w:pStyle w:val="Heading1"/>
        <w:numPr>
          <w:ilvl w:val="0"/>
          <w:numId w:val="0"/>
        </w:numPr>
        <w:rPr>
          <w:rFonts w:ascii="Arial" w:hAnsi="Arial" w:cs="Arial"/>
          <w:b w:val="0"/>
          <w:sz w:val="28"/>
          <w:szCs w:val="20"/>
        </w:rPr>
      </w:pPr>
      <w:proofErr w:type="spellStart"/>
      <w:r w:rsidRPr="00F66CD3">
        <w:rPr>
          <w:rFonts w:ascii="Arial" w:hAnsi="Arial" w:cs="Arial"/>
          <w:b w:val="0"/>
          <w:sz w:val="28"/>
          <w:szCs w:val="20"/>
        </w:rPr>
        <w:t>Bhoj</w:t>
      </w:r>
      <w:proofErr w:type="spellEnd"/>
      <w:r w:rsidRPr="00F66CD3">
        <w:rPr>
          <w:rFonts w:ascii="Arial" w:hAnsi="Arial" w:cs="Arial"/>
          <w:b w:val="0"/>
          <w:sz w:val="28"/>
          <w:szCs w:val="20"/>
        </w:rPr>
        <w:t xml:space="preserve"> Reddy </w:t>
      </w:r>
      <w:smartTag w:uri="urn:schemas-microsoft-com:office:smarttags" w:element="PlaceName">
        <w:r w:rsidRPr="00F66CD3">
          <w:rPr>
            <w:rFonts w:ascii="Arial" w:hAnsi="Arial" w:cs="Arial"/>
            <w:b w:val="0"/>
            <w:sz w:val="28"/>
            <w:szCs w:val="20"/>
          </w:rPr>
          <w:t>Engineering</w:t>
        </w:r>
      </w:smartTag>
      <w:r w:rsidRPr="00F66CD3">
        <w:rPr>
          <w:rFonts w:ascii="Arial" w:hAnsi="Arial" w:cs="Arial"/>
          <w:b w:val="0"/>
          <w:sz w:val="28"/>
          <w:szCs w:val="20"/>
        </w:rPr>
        <w:t xml:space="preserve"> </w:t>
      </w:r>
      <w:smartTag w:uri="urn:schemas-microsoft-com:office:smarttags" w:element="PlaceType">
        <w:r w:rsidRPr="00F66CD3">
          <w:rPr>
            <w:rFonts w:ascii="Arial" w:hAnsi="Arial" w:cs="Arial"/>
            <w:b w:val="0"/>
            <w:sz w:val="28"/>
            <w:szCs w:val="20"/>
          </w:rPr>
          <w:t>College</w:t>
        </w:r>
      </w:smartTag>
      <w:r w:rsidRPr="00F66CD3">
        <w:rPr>
          <w:rFonts w:ascii="Arial" w:hAnsi="Arial" w:cs="Arial"/>
          <w:b w:val="0"/>
          <w:sz w:val="28"/>
          <w:szCs w:val="20"/>
        </w:rPr>
        <w:t xml:space="preserve"> for Women: </w:t>
      </w:r>
      <w:smartTag w:uri="urn:schemas-microsoft-com:office:smarttags" w:element="place">
        <w:smartTag w:uri="urn:schemas-microsoft-com:office:smarttags" w:element="City">
          <w:r w:rsidRPr="00F66CD3">
            <w:rPr>
              <w:rFonts w:ascii="Arial" w:hAnsi="Arial" w:cs="Arial"/>
              <w:b w:val="0"/>
              <w:sz w:val="28"/>
              <w:szCs w:val="20"/>
            </w:rPr>
            <w:t>Hyderabad</w:t>
          </w:r>
        </w:smartTag>
      </w:smartTag>
    </w:p>
    <w:p w:rsidR="00793AC6" w:rsidRPr="00F66CD3" w:rsidRDefault="00793AC6" w:rsidP="00793AC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b w:val="0"/>
          <w:sz w:val="28"/>
          <w:szCs w:val="20"/>
        </w:rPr>
      </w:pPr>
      <w:r>
        <w:rPr>
          <w:rFonts w:ascii="Arial" w:hAnsi="Arial" w:cs="Arial"/>
          <w:b w:val="0"/>
          <w:sz w:val="26"/>
          <w:szCs w:val="20"/>
        </w:rPr>
        <w:t>Faculty of Mathematics</w:t>
      </w:r>
    </w:p>
    <w:p w:rsidR="00793AC6" w:rsidRPr="00F66CD3" w:rsidRDefault="00793AC6" w:rsidP="00793AC6">
      <w:pPr>
        <w:pStyle w:val="Heading3"/>
        <w:numPr>
          <w:ilvl w:val="0"/>
          <w:numId w:val="0"/>
        </w:numPr>
        <w:rPr>
          <w:rFonts w:ascii="Arial" w:hAnsi="Arial" w:cs="Arial"/>
          <w:sz w:val="24"/>
          <w:szCs w:val="20"/>
        </w:rPr>
      </w:pPr>
      <w:r w:rsidRPr="00F66CD3">
        <w:rPr>
          <w:rFonts w:ascii="Arial" w:hAnsi="Arial" w:cs="Arial"/>
          <w:sz w:val="24"/>
          <w:szCs w:val="20"/>
        </w:rPr>
        <w:t>Lesson plan of faculty m</w:t>
      </w:r>
      <w:r>
        <w:rPr>
          <w:rFonts w:ascii="Arial" w:hAnsi="Arial" w:cs="Arial"/>
          <w:sz w:val="24"/>
          <w:szCs w:val="20"/>
        </w:rPr>
        <w:t>ember for the academic year 2017–18</w:t>
      </w:r>
    </w:p>
    <w:p w:rsidR="00793AC6" w:rsidRPr="00F66CD3" w:rsidRDefault="00793AC6" w:rsidP="00793AC6">
      <w:pPr>
        <w:rPr>
          <w:rFonts w:ascii="Arial" w:hAnsi="Arial" w:cs="Arial"/>
          <w:sz w:val="22"/>
          <w:szCs w:val="22"/>
        </w:rPr>
      </w:pPr>
    </w:p>
    <w:p w:rsidR="00793AC6" w:rsidRPr="00F66CD3" w:rsidRDefault="00793AC6" w:rsidP="00793AC6">
      <w:pPr>
        <w:rPr>
          <w:rFonts w:ascii="Arial" w:hAnsi="Arial" w:cs="Arial"/>
          <w:sz w:val="22"/>
          <w:szCs w:val="22"/>
        </w:rPr>
      </w:pPr>
      <w:r w:rsidRPr="00F66CD3">
        <w:rPr>
          <w:rFonts w:ascii="Arial" w:hAnsi="Arial" w:cs="Arial"/>
          <w:sz w:val="22"/>
          <w:szCs w:val="22"/>
        </w:rPr>
        <w:t xml:space="preserve">Class: </w:t>
      </w:r>
      <w:r>
        <w:rPr>
          <w:rFonts w:ascii="Arial" w:hAnsi="Arial" w:cs="Arial"/>
          <w:sz w:val="22"/>
          <w:szCs w:val="22"/>
        </w:rPr>
        <w:t>I</w:t>
      </w:r>
      <w:r w:rsidRPr="00F66CD3">
        <w:rPr>
          <w:rFonts w:ascii="Arial" w:hAnsi="Arial" w:cs="Arial"/>
          <w:sz w:val="22"/>
          <w:szCs w:val="22"/>
        </w:rPr>
        <w:t xml:space="preserve"> B Tech </w:t>
      </w:r>
      <w:r w:rsidRPr="00F66CD3">
        <w:rPr>
          <w:rFonts w:ascii="Arial" w:hAnsi="Arial" w:cs="Arial"/>
          <w:sz w:val="22"/>
          <w:szCs w:val="22"/>
        </w:rPr>
        <w:tab/>
      </w:r>
      <w:r w:rsidRPr="00F66CD3">
        <w:rPr>
          <w:rFonts w:ascii="Arial" w:hAnsi="Arial" w:cs="Arial"/>
          <w:sz w:val="22"/>
          <w:szCs w:val="22"/>
        </w:rPr>
        <w:tab/>
      </w:r>
      <w:r w:rsidRPr="00F66CD3">
        <w:rPr>
          <w:rFonts w:ascii="Arial" w:hAnsi="Arial" w:cs="Arial"/>
          <w:sz w:val="22"/>
          <w:szCs w:val="22"/>
        </w:rPr>
        <w:tab/>
        <w:t xml:space="preserve">Branch </w:t>
      </w:r>
      <w:r>
        <w:rPr>
          <w:rFonts w:ascii="Arial" w:hAnsi="Arial" w:cs="Arial"/>
          <w:sz w:val="22"/>
          <w:szCs w:val="22"/>
        </w:rPr>
        <w:t>–</w:t>
      </w:r>
      <w:r w:rsidRPr="00F66CD3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F66CD3">
        <w:rPr>
          <w:rFonts w:ascii="Arial" w:hAnsi="Arial" w:cs="Arial"/>
          <w:sz w:val="22"/>
          <w:szCs w:val="22"/>
        </w:rPr>
        <w:t>Section</w:t>
      </w:r>
      <w:r>
        <w:rPr>
          <w:rFonts w:ascii="Arial" w:hAnsi="Arial" w:cs="Arial"/>
          <w:sz w:val="22"/>
          <w:szCs w:val="22"/>
        </w:rPr>
        <w:t xml:space="preserve"> :</w:t>
      </w:r>
      <w:proofErr w:type="gramEnd"/>
      <w:r>
        <w:rPr>
          <w:rFonts w:ascii="Arial" w:hAnsi="Arial" w:cs="Arial"/>
          <w:sz w:val="22"/>
          <w:szCs w:val="22"/>
        </w:rPr>
        <w:t xml:space="preserve"> CSE A</w:t>
      </w:r>
      <w:r w:rsidRPr="00F66CD3">
        <w:rPr>
          <w:rFonts w:ascii="Arial" w:hAnsi="Arial" w:cs="Arial"/>
          <w:b/>
          <w:sz w:val="22"/>
          <w:szCs w:val="22"/>
        </w:rPr>
        <w:t xml:space="preserve">                        </w:t>
      </w:r>
      <w:r>
        <w:rPr>
          <w:rFonts w:ascii="Arial" w:hAnsi="Arial" w:cs="Arial"/>
          <w:b/>
          <w:sz w:val="22"/>
          <w:szCs w:val="22"/>
        </w:rPr>
        <w:tab/>
      </w:r>
      <w:r w:rsidRPr="00F66CD3">
        <w:rPr>
          <w:rFonts w:ascii="Arial" w:hAnsi="Arial" w:cs="Arial"/>
          <w:sz w:val="22"/>
          <w:szCs w:val="22"/>
        </w:rPr>
        <w:t xml:space="preserve">Semester: </w:t>
      </w:r>
      <w:r>
        <w:rPr>
          <w:rFonts w:ascii="Arial" w:hAnsi="Arial" w:cs="Arial"/>
          <w:sz w:val="22"/>
          <w:szCs w:val="22"/>
        </w:rPr>
        <w:t>I</w:t>
      </w:r>
      <w:r w:rsidRPr="00F66CD3">
        <w:rPr>
          <w:rFonts w:ascii="Arial" w:hAnsi="Arial" w:cs="Arial"/>
          <w:sz w:val="22"/>
          <w:szCs w:val="22"/>
        </w:rPr>
        <w:t>I</w:t>
      </w:r>
    </w:p>
    <w:p w:rsidR="00793AC6" w:rsidRPr="00F66CD3" w:rsidRDefault="00793AC6" w:rsidP="00793AC6">
      <w:pPr>
        <w:rPr>
          <w:rFonts w:ascii="Arial" w:hAnsi="Arial" w:cs="Arial"/>
          <w:sz w:val="22"/>
          <w:szCs w:val="22"/>
        </w:rPr>
      </w:pPr>
      <w:r w:rsidRPr="00F66CD3">
        <w:rPr>
          <w:rFonts w:ascii="Arial" w:hAnsi="Arial" w:cs="Arial"/>
          <w:sz w:val="22"/>
          <w:szCs w:val="22"/>
        </w:rPr>
        <w:t>Subject</w:t>
      </w:r>
      <w:r w:rsidRPr="00613949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Mathematics-II</w:t>
      </w:r>
      <w:r w:rsidRPr="00F66CD3">
        <w:rPr>
          <w:rFonts w:ascii="Arial" w:hAnsi="Arial" w:cs="Arial"/>
          <w:sz w:val="22"/>
          <w:szCs w:val="22"/>
        </w:rPr>
        <w:tab/>
      </w:r>
      <w:r w:rsidRPr="00F66CD3">
        <w:rPr>
          <w:rFonts w:ascii="Arial" w:hAnsi="Arial" w:cs="Arial"/>
          <w:sz w:val="22"/>
          <w:szCs w:val="22"/>
        </w:rPr>
        <w:tab/>
        <w:t xml:space="preserve"> </w:t>
      </w:r>
      <w:r w:rsidRPr="00F66CD3">
        <w:rPr>
          <w:rFonts w:ascii="Arial" w:hAnsi="Arial" w:cs="Arial"/>
          <w:sz w:val="22"/>
          <w:szCs w:val="22"/>
        </w:rPr>
        <w:tab/>
      </w:r>
      <w:r w:rsidRPr="00F66CD3">
        <w:rPr>
          <w:rFonts w:ascii="Arial" w:hAnsi="Arial" w:cs="Arial"/>
          <w:sz w:val="22"/>
          <w:szCs w:val="22"/>
        </w:rPr>
        <w:tab/>
      </w:r>
      <w:r w:rsidRPr="00F66CD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Lectures per week: 4</w:t>
      </w:r>
      <w:r w:rsidRPr="00F66CD3">
        <w:rPr>
          <w:rFonts w:ascii="Arial" w:hAnsi="Arial" w:cs="Arial"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96"/>
        <w:tblW w:w="10515" w:type="dxa"/>
        <w:tblLayout w:type="fixed"/>
        <w:tblLook w:val="0000"/>
      </w:tblPr>
      <w:tblGrid>
        <w:gridCol w:w="1424"/>
        <w:gridCol w:w="6840"/>
        <w:gridCol w:w="2245"/>
        <w:gridCol w:w="6"/>
      </w:tblGrid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793AC6" w:rsidRPr="00C44E10" w:rsidRDefault="00793AC6" w:rsidP="00D579D9">
            <w:pPr>
              <w:jc w:val="both"/>
              <w:rPr>
                <w:rFonts w:ascii="Arial" w:hAnsi="Arial" w:cs="Arial"/>
                <w:b/>
                <w:bCs/>
              </w:rPr>
            </w:pPr>
            <w:r w:rsidRPr="00C44E10">
              <w:rPr>
                <w:rFonts w:ascii="Arial" w:hAnsi="Arial" w:cs="Arial"/>
                <w:b/>
                <w:bCs/>
              </w:rPr>
              <w:t>Lecture Number</w:t>
            </w:r>
          </w:p>
        </w:tc>
        <w:tc>
          <w:tcPr>
            <w:tcW w:w="6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  <w:b/>
                <w:bCs/>
              </w:rPr>
            </w:pPr>
            <w:r w:rsidRPr="00C44E10">
              <w:rPr>
                <w:rFonts w:ascii="Arial" w:hAnsi="Arial" w:cs="Arial"/>
                <w:b/>
                <w:bCs/>
              </w:rPr>
              <w:t>Topics to be covered</w:t>
            </w:r>
          </w:p>
        </w:tc>
        <w:tc>
          <w:tcPr>
            <w:tcW w:w="224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AC6" w:rsidRPr="00C44E10" w:rsidRDefault="00793AC6" w:rsidP="00D579D9">
            <w:pPr>
              <w:jc w:val="both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  <w:b/>
                <w:bCs/>
              </w:rPr>
              <w:t>Date (s)</w:t>
            </w:r>
          </w:p>
        </w:tc>
      </w:tr>
      <w:tr w:rsidR="00793AC6" w:rsidRPr="00C44E10" w:rsidTr="00D579D9">
        <w:trPr>
          <w:trHeight w:val="267"/>
        </w:trPr>
        <w:tc>
          <w:tcPr>
            <w:tcW w:w="105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  <w:b/>
                <w:bCs/>
              </w:rPr>
            </w:pPr>
            <w:r w:rsidRPr="00C44E10">
              <w:rPr>
                <w:rFonts w:ascii="Arial" w:hAnsi="Arial" w:cs="Arial"/>
                <w:b/>
              </w:rPr>
              <w:t xml:space="preserve">UNIT-I: </w:t>
            </w:r>
            <w:smartTag w:uri="urn:schemas-microsoft-com:office:smarttags" w:element="place">
              <w:r w:rsidRPr="00C44E10">
                <w:rPr>
                  <w:rFonts w:ascii="Arial" w:hAnsi="Arial" w:cs="Arial"/>
                  <w:b/>
                </w:rPr>
                <w:t>Laplace</w:t>
              </w:r>
            </w:smartTag>
            <w:r w:rsidRPr="00C44E10">
              <w:rPr>
                <w:rFonts w:ascii="Arial" w:hAnsi="Arial" w:cs="Arial"/>
                <w:b/>
              </w:rPr>
              <w:t xml:space="preserve"> Transforms</w:t>
            </w:r>
          </w:p>
        </w:tc>
      </w:tr>
      <w:tr w:rsidR="00793AC6" w:rsidRPr="00C44E10" w:rsidTr="00D579D9">
        <w:trPr>
          <w:gridAfter w:val="1"/>
          <w:wAfter w:w="6" w:type="dxa"/>
          <w:trHeight w:val="370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1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Definition of integr</w:t>
            </w:r>
            <w:r>
              <w:rPr>
                <w:rFonts w:ascii="Arial" w:hAnsi="Arial"/>
              </w:rPr>
              <w:t>al transform, Laplace Transform</w:t>
            </w:r>
            <w:r w:rsidRPr="00C44E10">
              <w:rPr>
                <w:rFonts w:ascii="Arial" w:hAnsi="Arial"/>
              </w:rPr>
              <w:t>, Existence of Laplace Transform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B8780D" w:rsidRDefault="00793AC6" w:rsidP="00D579D9">
            <w:pPr>
              <w:rPr>
                <w:rFonts w:ascii="Arial" w:hAnsi="Arial" w:cs="Arial"/>
                <w:bCs/>
                <w:vertAlign w:val="superscript"/>
              </w:rPr>
            </w:pPr>
            <w:r>
              <w:rPr>
                <w:rFonts w:ascii="Arial" w:hAnsi="Arial" w:cs="Arial"/>
                <w:bCs/>
              </w:rPr>
              <w:t>18 December</w:t>
            </w:r>
            <w:r w:rsidRPr="00C44E10">
              <w:rPr>
                <w:rFonts w:ascii="Arial" w:hAnsi="Arial" w:cs="Arial"/>
                <w:bCs/>
              </w:rPr>
              <w:t>2017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2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Tutorial (G1,G2,G3): Problems on  Laplace Transform of Standard function</w:t>
            </w:r>
            <w:r>
              <w:rPr>
                <w:rFonts w:ascii="Arial" w:hAnsi="Arial"/>
              </w:rPr>
              <w:t>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B8780D" w:rsidRDefault="00793AC6" w:rsidP="00D579D9">
            <w:pPr>
              <w:rPr>
                <w:rFonts w:ascii="Arial" w:hAnsi="Arial" w:cs="Arial"/>
                <w:bCs/>
                <w:vertAlign w:val="superscript"/>
              </w:rPr>
            </w:pPr>
            <w:r>
              <w:rPr>
                <w:rFonts w:ascii="Arial" w:hAnsi="Arial" w:cs="Arial"/>
                <w:bCs/>
              </w:rPr>
              <w:t>18 December</w:t>
            </w:r>
            <w:r w:rsidRPr="00C44E10">
              <w:rPr>
                <w:rFonts w:ascii="Arial" w:hAnsi="Arial" w:cs="Arial"/>
                <w:bCs/>
              </w:rPr>
              <w:t>2017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3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tabs>
                <w:tab w:val="left" w:pos="2136"/>
              </w:tabs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Laplace Transform of Standard functions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B8780D" w:rsidRDefault="00793AC6" w:rsidP="00D579D9">
            <w:pPr>
              <w:rPr>
                <w:rFonts w:ascii="Arial" w:hAnsi="Arial" w:cs="Arial"/>
                <w:bCs/>
                <w:vertAlign w:val="superscript"/>
              </w:rPr>
            </w:pPr>
            <w:r>
              <w:rPr>
                <w:rFonts w:ascii="Arial" w:hAnsi="Arial" w:cs="Arial"/>
                <w:bCs/>
              </w:rPr>
              <w:t>20 December</w:t>
            </w:r>
            <w:r w:rsidRPr="00C44E10">
              <w:rPr>
                <w:rFonts w:ascii="Arial" w:hAnsi="Arial" w:cs="Arial"/>
                <w:bCs/>
              </w:rPr>
              <w:t>2017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4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Change of Scale Property &amp; </w:t>
            </w:r>
            <w:r w:rsidRPr="00C44E10">
              <w:rPr>
                <w:rFonts w:ascii="Arial" w:hAnsi="Arial"/>
              </w:rPr>
              <w:t>First Shifting theorem and 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B8780D" w:rsidRDefault="00793AC6" w:rsidP="00D579D9">
            <w:pPr>
              <w:rPr>
                <w:rFonts w:ascii="Arial" w:hAnsi="Arial" w:cs="Arial"/>
                <w:bCs/>
                <w:vertAlign w:val="superscript"/>
              </w:rPr>
            </w:pPr>
            <w:r>
              <w:rPr>
                <w:rFonts w:ascii="Arial" w:hAnsi="Arial" w:cs="Arial"/>
                <w:bCs/>
              </w:rPr>
              <w:t>21 December</w:t>
            </w:r>
            <w:r w:rsidRPr="00C44E10">
              <w:rPr>
                <w:rFonts w:ascii="Arial" w:hAnsi="Arial" w:cs="Arial"/>
                <w:bCs/>
              </w:rPr>
              <w:t>2017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5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 xml:space="preserve">Second shifting theorem </w:t>
            </w:r>
            <w:r>
              <w:rPr>
                <w:rFonts w:ascii="Arial" w:hAnsi="Arial"/>
              </w:rPr>
              <w:t>&amp; L[</w:t>
            </w:r>
            <w:proofErr w:type="spellStart"/>
            <w:r>
              <w:rPr>
                <w:rFonts w:ascii="Arial" w:hAnsi="Arial"/>
              </w:rPr>
              <w:t>t</w:t>
            </w:r>
            <w:r w:rsidRPr="00C44E10">
              <w:rPr>
                <w:rFonts w:ascii="Arial" w:hAnsi="Arial"/>
                <w:vertAlign w:val="superscript"/>
              </w:rPr>
              <w:t>n</w:t>
            </w:r>
            <w:r>
              <w:rPr>
                <w:rFonts w:ascii="Arial" w:hAnsi="Arial"/>
              </w:rPr>
              <w:t>f</w:t>
            </w:r>
            <w:proofErr w:type="spellEnd"/>
            <w:r>
              <w:rPr>
                <w:rFonts w:ascii="Arial" w:hAnsi="Arial"/>
              </w:rPr>
              <w:t>(t)] and</w:t>
            </w:r>
            <w:r w:rsidRPr="00C44E10">
              <w:rPr>
                <w:rFonts w:ascii="Arial" w:hAnsi="Arial"/>
              </w:rPr>
              <w:t xml:space="preserve"> 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B8780D" w:rsidRDefault="00793AC6" w:rsidP="00D579D9">
            <w:pPr>
              <w:rPr>
                <w:rFonts w:ascii="Arial" w:hAnsi="Arial" w:cs="Arial"/>
                <w:bCs/>
                <w:vertAlign w:val="superscript"/>
              </w:rPr>
            </w:pPr>
            <w:r>
              <w:rPr>
                <w:rFonts w:ascii="Arial" w:hAnsi="Arial" w:cs="Arial"/>
                <w:bCs/>
              </w:rPr>
              <w:t>23 December</w:t>
            </w:r>
            <w:r w:rsidRPr="00C44E10">
              <w:rPr>
                <w:rFonts w:ascii="Arial" w:hAnsi="Arial" w:cs="Arial"/>
                <w:bCs/>
              </w:rPr>
              <w:t>2017</w:t>
            </w:r>
          </w:p>
        </w:tc>
      </w:tr>
      <w:tr w:rsidR="00793AC6" w:rsidRPr="00C44E10" w:rsidTr="00D579D9">
        <w:trPr>
          <w:gridAfter w:val="1"/>
          <w:wAfter w:w="6" w:type="dxa"/>
          <w:trHeight w:val="30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6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  <w:color w:val="FF0000"/>
              </w:rPr>
            </w:pPr>
            <w:r>
              <w:rPr>
                <w:rFonts w:ascii="Arial" w:hAnsi="Arial"/>
              </w:rPr>
              <w:t>L[t</w:t>
            </w:r>
            <w:r w:rsidRPr="00C44E10">
              <w:rPr>
                <w:rFonts w:ascii="Arial" w:hAnsi="Arial"/>
                <w:vertAlign w:val="superscript"/>
              </w:rPr>
              <w:t>-1</w:t>
            </w:r>
            <w:r>
              <w:rPr>
                <w:rFonts w:ascii="Arial" w:hAnsi="Arial"/>
              </w:rPr>
              <w:t xml:space="preserve">f(t)], </w:t>
            </w:r>
            <w:smartTag w:uri="urn:schemas-microsoft-com:office:smarttags" w:element="place">
              <w:r w:rsidRPr="00C44E10">
                <w:rPr>
                  <w:rFonts w:ascii="Arial" w:hAnsi="Arial"/>
                </w:rPr>
                <w:t>Laplace</w:t>
              </w:r>
            </w:smartTag>
            <w:r w:rsidRPr="00C44E10">
              <w:rPr>
                <w:rFonts w:ascii="Arial" w:hAnsi="Arial"/>
              </w:rPr>
              <w:t xml:space="preserve"> Transform of Integral</w:t>
            </w:r>
            <w:r>
              <w:rPr>
                <w:rFonts w:ascii="Arial" w:hAnsi="Arial"/>
              </w:rPr>
              <w:t xml:space="preserve"> of f(t) and 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B8780D" w:rsidRDefault="00793AC6" w:rsidP="00D579D9">
            <w:pPr>
              <w:rPr>
                <w:rFonts w:ascii="Arial" w:hAnsi="Arial" w:cs="Arial"/>
                <w:bCs/>
                <w:vertAlign w:val="superscript"/>
              </w:rPr>
            </w:pPr>
            <w:r>
              <w:rPr>
                <w:rFonts w:ascii="Arial" w:hAnsi="Arial" w:cs="Arial"/>
                <w:bCs/>
              </w:rPr>
              <w:t>27 December</w:t>
            </w:r>
            <w:r w:rsidRPr="00C44E10">
              <w:rPr>
                <w:rFonts w:ascii="Arial" w:hAnsi="Arial" w:cs="Arial"/>
                <w:bCs/>
              </w:rPr>
              <w:t>2017</w:t>
            </w:r>
          </w:p>
        </w:tc>
      </w:tr>
      <w:tr w:rsidR="00793AC6" w:rsidRPr="00C44E10" w:rsidTr="00D579D9">
        <w:trPr>
          <w:gridAfter w:val="1"/>
          <w:wAfter w:w="6" w:type="dxa"/>
          <w:trHeight w:val="109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7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Evaluation of Integrals by Laplace Transform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B8780D" w:rsidRDefault="00793AC6" w:rsidP="00D579D9">
            <w:pPr>
              <w:rPr>
                <w:rFonts w:ascii="Arial" w:hAnsi="Arial" w:cs="Arial"/>
                <w:bCs/>
                <w:vertAlign w:val="superscript"/>
              </w:rPr>
            </w:pPr>
            <w:r>
              <w:rPr>
                <w:rFonts w:ascii="Arial" w:hAnsi="Arial" w:cs="Arial"/>
                <w:bCs/>
              </w:rPr>
              <w:t>28 December</w:t>
            </w:r>
            <w:r w:rsidRPr="00C44E10">
              <w:rPr>
                <w:rFonts w:ascii="Arial" w:hAnsi="Arial" w:cs="Arial"/>
                <w:bCs/>
              </w:rPr>
              <w:t>2017</w:t>
            </w:r>
          </w:p>
        </w:tc>
      </w:tr>
      <w:tr w:rsidR="00793AC6" w:rsidRPr="00C44E10" w:rsidTr="00D579D9">
        <w:trPr>
          <w:gridAfter w:val="1"/>
          <w:wAfter w:w="6" w:type="dxa"/>
          <w:trHeight w:val="109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874E92" w:rsidRDefault="00793AC6" w:rsidP="00D579D9">
            <w:pPr>
              <w:rPr>
                <w:rFonts w:ascii="Arial" w:hAnsi="Arial"/>
                <w:color w:val="000000"/>
              </w:rPr>
            </w:pPr>
            <w:r w:rsidRPr="00874E92">
              <w:rPr>
                <w:rFonts w:ascii="Arial" w:hAnsi="Arial"/>
                <w:color w:val="000000"/>
              </w:rPr>
              <w:t xml:space="preserve">Unit step function and its </w:t>
            </w:r>
            <w:r w:rsidRPr="00C44E10">
              <w:rPr>
                <w:rFonts w:ascii="Arial" w:hAnsi="Arial"/>
              </w:rPr>
              <w:t xml:space="preserve"> Laplace Transfor</w:t>
            </w:r>
            <w:r>
              <w:rPr>
                <w:rFonts w:ascii="Arial" w:hAnsi="Arial"/>
              </w:rPr>
              <w:t xml:space="preserve">m, </w:t>
            </w:r>
            <w:r w:rsidRPr="00874E92">
              <w:rPr>
                <w:rFonts w:ascii="Arial" w:hAnsi="Arial"/>
                <w:color w:val="000000"/>
              </w:rPr>
              <w:t>problems</w:t>
            </w:r>
            <w:r>
              <w:rPr>
                <w:rFonts w:ascii="Arial" w:hAnsi="Arial"/>
                <w:color w:val="000000"/>
              </w:rPr>
              <w:t xml:space="preserve"> 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B8780D" w:rsidRDefault="00793AC6" w:rsidP="00D579D9">
            <w:pPr>
              <w:rPr>
                <w:rFonts w:ascii="Arial" w:hAnsi="Arial" w:cs="Arial"/>
                <w:bCs/>
                <w:vertAlign w:val="superscript"/>
              </w:rPr>
            </w:pPr>
            <w:r>
              <w:rPr>
                <w:rFonts w:ascii="Arial" w:hAnsi="Arial" w:cs="Arial"/>
                <w:bCs/>
              </w:rPr>
              <w:t>30 December</w:t>
            </w:r>
            <w:r w:rsidRPr="00C44E10">
              <w:rPr>
                <w:rFonts w:ascii="Arial" w:hAnsi="Arial" w:cs="Arial"/>
                <w:bCs/>
              </w:rPr>
              <w:t>2017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9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874E92" w:rsidRDefault="00793AC6" w:rsidP="00D579D9">
            <w:pPr>
              <w:rPr>
                <w:rFonts w:ascii="Arial" w:hAnsi="Arial"/>
                <w:color w:val="000000"/>
              </w:rPr>
            </w:pPr>
            <w:r w:rsidRPr="00874E92">
              <w:rPr>
                <w:rFonts w:ascii="Arial" w:hAnsi="Arial"/>
                <w:color w:val="000000"/>
              </w:rPr>
              <w:t>Dirac’s delta function and its Laplace Transform, 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Default="00793AC6" w:rsidP="00D579D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 January 2018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10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 xml:space="preserve">Laplace Transform of </w:t>
            </w:r>
            <w:r>
              <w:rPr>
                <w:rFonts w:ascii="Arial" w:hAnsi="Arial"/>
              </w:rPr>
              <w:t xml:space="preserve">Periodic </w:t>
            </w:r>
            <w:r w:rsidRPr="00C44E10">
              <w:rPr>
                <w:rFonts w:ascii="Arial" w:hAnsi="Arial"/>
              </w:rPr>
              <w:t xml:space="preserve">function </w:t>
            </w:r>
            <w:r>
              <w:rPr>
                <w:rFonts w:ascii="Arial" w:hAnsi="Arial"/>
              </w:rPr>
              <w:t>and its 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</w:t>
            </w:r>
            <w:r w:rsidRPr="00C44E10">
              <w:rPr>
                <w:rFonts w:ascii="Arial" w:hAnsi="Arial" w:cs="Arial"/>
                <w:bCs/>
              </w:rPr>
              <w:t xml:space="preserve"> 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11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Inverse Laplace transform</w:t>
            </w:r>
            <w:r>
              <w:rPr>
                <w:rFonts w:ascii="Arial" w:hAnsi="Arial"/>
              </w:rPr>
              <w:t>s of standard functions</w:t>
            </w:r>
            <w:r w:rsidRPr="00C44E10">
              <w:rPr>
                <w:rFonts w:ascii="Arial" w:hAnsi="Arial"/>
              </w:rPr>
              <w:t xml:space="preserve"> 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  <w:r w:rsidRPr="00C44E10">
              <w:rPr>
                <w:rFonts w:ascii="Arial" w:hAnsi="Arial" w:cs="Arial"/>
                <w:bCs/>
              </w:rPr>
              <w:t xml:space="preserve"> 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12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Problems of </w:t>
            </w:r>
            <w:r w:rsidRPr="00C44E10">
              <w:rPr>
                <w:rFonts w:ascii="Arial" w:hAnsi="Arial"/>
              </w:rPr>
              <w:t xml:space="preserve"> Inverse Laplace transform</w:t>
            </w:r>
            <w:r>
              <w:rPr>
                <w:rFonts w:ascii="Arial" w:hAnsi="Arial"/>
              </w:rPr>
              <w:t>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8 </w:t>
            </w:r>
            <w:r w:rsidRPr="00C44E10">
              <w:rPr>
                <w:rFonts w:ascii="Arial" w:hAnsi="Arial" w:cs="Arial"/>
                <w:bCs/>
              </w:rPr>
              <w:t>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13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Tutorial (G1,G2,G3):</w:t>
            </w:r>
            <w:r>
              <w:rPr>
                <w:rFonts w:ascii="Arial" w:hAnsi="Arial"/>
              </w:rPr>
              <w:t xml:space="preserve"> Problems of Inverse Laplace Transforms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</w:t>
            </w:r>
            <w:r w:rsidRPr="00C44E10">
              <w:rPr>
                <w:rFonts w:ascii="Arial" w:hAnsi="Arial" w:cs="Arial"/>
                <w:bCs/>
              </w:rPr>
              <w:t xml:space="preserve"> 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14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Properties of </w:t>
            </w:r>
            <w:r w:rsidRPr="00C44E10">
              <w:rPr>
                <w:rFonts w:ascii="Arial" w:hAnsi="Arial"/>
              </w:rPr>
              <w:t xml:space="preserve"> Inverse Laplace transform</w:t>
            </w:r>
            <w:r>
              <w:rPr>
                <w:rFonts w:ascii="Arial" w:hAnsi="Arial"/>
              </w:rPr>
              <w:t>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</w:t>
            </w:r>
            <w:r w:rsidRPr="00C44E10">
              <w:rPr>
                <w:rFonts w:ascii="Arial" w:hAnsi="Arial" w:cs="Arial"/>
                <w:bCs/>
              </w:rPr>
              <w:t xml:space="preserve"> 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15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Problems of </w:t>
            </w:r>
            <w:r w:rsidRPr="00C44E10">
              <w:rPr>
                <w:rFonts w:ascii="Arial" w:hAnsi="Arial"/>
              </w:rPr>
              <w:t>Inverse Laplace transform</w:t>
            </w:r>
            <w:r>
              <w:rPr>
                <w:rFonts w:ascii="Arial" w:hAnsi="Arial"/>
              </w:rPr>
              <w:t>s using Properties</w:t>
            </w:r>
            <w:r w:rsidRPr="00C44E10">
              <w:rPr>
                <w:rFonts w:ascii="Arial" w:hAnsi="Arial"/>
              </w:rPr>
              <w:t xml:space="preserve"> 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</w:t>
            </w:r>
            <w:r w:rsidRPr="00C44E10">
              <w:rPr>
                <w:rFonts w:ascii="Arial" w:hAnsi="Arial" w:cs="Arial"/>
                <w:bCs/>
              </w:rPr>
              <w:t xml:space="preserve"> 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16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Convolution theorem</w:t>
            </w:r>
            <w:r>
              <w:rPr>
                <w:rFonts w:ascii="Arial" w:hAnsi="Arial"/>
              </w:rPr>
              <w:t xml:space="preserve"> </w:t>
            </w:r>
            <w:r w:rsidRPr="00C44E10">
              <w:rPr>
                <w:rFonts w:ascii="Arial" w:hAnsi="Arial"/>
              </w:rPr>
              <w:t xml:space="preserve"> and its 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13</w:t>
            </w:r>
            <w:r w:rsidRPr="00C44E10">
              <w:rPr>
                <w:rFonts w:ascii="Arial" w:hAnsi="Arial" w:cs="Arial"/>
                <w:bCs/>
              </w:rPr>
              <w:t xml:space="preserve"> 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17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Problems on </w:t>
            </w:r>
            <w:r w:rsidRPr="00C44E10">
              <w:rPr>
                <w:rFonts w:ascii="Arial" w:hAnsi="Arial"/>
              </w:rPr>
              <w:t>Convolution theorem</w:t>
            </w:r>
            <w:r>
              <w:rPr>
                <w:rFonts w:ascii="Arial" w:hAnsi="Arial"/>
              </w:rPr>
              <w:t xml:space="preserve"> </w:t>
            </w:r>
            <w:r w:rsidRPr="00C44E10">
              <w:rPr>
                <w:rFonts w:ascii="Arial" w:hAnsi="Arial"/>
              </w:rPr>
              <w:t xml:space="preserve"> 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17</w:t>
            </w:r>
            <w:r w:rsidRPr="00C44E10">
              <w:rPr>
                <w:rFonts w:ascii="Arial" w:hAnsi="Arial" w:cs="Arial"/>
                <w:bCs/>
              </w:rPr>
              <w:t xml:space="preserve"> 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18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Solving ordinary differential equations by  Laplace Transforms 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18</w:t>
            </w:r>
            <w:r w:rsidRPr="00C44E10">
              <w:rPr>
                <w:rFonts w:ascii="Arial" w:hAnsi="Arial" w:cs="Arial"/>
                <w:bCs/>
              </w:rPr>
              <w:t xml:space="preserve"> 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39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19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Problems of O D E by  </w:t>
            </w:r>
            <w:smartTag w:uri="urn:schemas-microsoft-com:office:smarttags" w:element="place">
              <w:r>
                <w:rPr>
                  <w:rFonts w:ascii="Arial" w:hAnsi="Arial"/>
                </w:rPr>
                <w:t>Laplace</w:t>
              </w:r>
            </w:smartTag>
            <w:r>
              <w:rPr>
                <w:rFonts w:ascii="Arial" w:hAnsi="Arial"/>
              </w:rPr>
              <w:t xml:space="preserve"> Transforms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20</w:t>
            </w:r>
            <w:r w:rsidRPr="00C44E10">
              <w:rPr>
                <w:rFonts w:ascii="Arial" w:hAnsi="Arial" w:cs="Arial"/>
                <w:bCs/>
              </w:rPr>
              <w:t xml:space="preserve"> 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20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Tutorial (G1,G2,G3):</w:t>
            </w:r>
            <w:r>
              <w:rPr>
                <w:rFonts w:ascii="Arial" w:hAnsi="Arial"/>
              </w:rPr>
              <w:t xml:space="preserve"> </w:t>
            </w:r>
            <w:r w:rsidRPr="00C44E10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Problems of O D E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22</w:t>
            </w:r>
            <w:r w:rsidRPr="00C44E10">
              <w:rPr>
                <w:rFonts w:ascii="Arial" w:hAnsi="Arial" w:cs="Arial"/>
                <w:bCs/>
              </w:rPr>
              <w:t xml:space="preserve"> 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/>
              </w:rPr>
            </w:pPr>
            <w:r w:rsidRPr="00C44E10">
              <w:rPr>
                <w:rFonts w:ascii="Arial" w:hAnsi="Arial" w:cs="Arial"/>
                <w:b/>
              </w:rPr>
              <w:t>UNIT-I</w:t>
            </w:r>
            <w:r>
              <w:rPr>
                <w:rFonts w:ascii="Arial" w:hAnsi="Arial" w:cs="Arial"/>
                <w:b/>
              </w:rPr>
              <w:t>I</w:t>
            </w:r>
            <w:r w:rsidRPr="00C44E10">
              <w:rPr>
                <w:rFonts w:ascii="Arial" w:hAnsi="Arial" w:cs="Arial"/>
                <w:b/>
              </w:rPr>
              <w:t xml:space="preserve">: </w:t>
            </w:r>
            <w:r>
              <w:rPr>
                <w:rFonts w:ascii="Arial" w:hAnsi="Arial" w:cs="Arial"/>
                <w:b/>
              </w:rPr>
              <w:t>Beta and Gamma Functions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Default="00793AC6" w:rsidP="00D579D9">
            <w:pPr>
              <w:rPr>
                <w:rFonts w:ascii="Arial" w:hAnsi="Arial"/>
              </w:rPr>
            </w:pP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21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Gamma function and  its other forms, Properties of Gamma function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22</w:t>
            </w:r>
            <w:r w:rsidRPr="00C44E10">
              <w:rPr>
                <w:rFonts w:ascii="Arial" w:hAnsi="Arial" w:cs="Arial"/>
                <w:bCs/>
              </w:rPr>
              <w:t xml:space="preserve"> 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22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Beta function and its properties</w:t>
            </w:r>
            <w:r>
              <w:rPr>
                <w:rFonts w:ascii="Arial" w:hAnsi="Arial"/>
              </w:rPr>
              <w:t>. Other forms of Beta function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24</w:t>
            </w:r>
            <w:r w:rsidRPr="00C44E10">
              <w:rPr>
                <w:rFonts w:ascii="Arial" w:hAnsi="Arial" w:cs="Arial"/>
                <w:bCs/>
              </w:rPr>
              <w:t xml:space="preserve"> 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23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Problems on Beta function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25</w:t>
            </w:r>
            <w:r w:rsidRPr="00C44E10">
              <w:rPr>
                <w:rFonts w:ascii="Arial" w:hAnsi="Arial" w:cs="Arial"/>
                <w:bCs/>
              </w:rPr>
              <w:t xml:space="preserve"> 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24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Relation between Gamma and B</w:t>
            </w:r>
            <w:r w:rsidRPr="00C44E10">
              <w:rPr>
                <w:rFonts w:ascii="Arial" w:hAnsi="Arial"/>
              </w:rPr>
              <w:t>eta function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27</w:t>
            </w:r>
            <w:r w:rsidRPr="00C44E10">
              <w:rPr>
                <w:rFonts w:ascii="Arial" w:hAnsi="Arial" w:cs="Arial"/>
                <w:bCs/>
              </w:rPr>
              <w:t xml:space="preserve"> 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25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Tutorial (G1,G2,G3):</w:t>
            </w:r>
            <w:r>
              <w:rPr>
                <w:rFonts w:ascii="Arial" w:hAnsi="Arial"/>
              </w:rPr>
              <w:t xml:space="preserve"> Problems on  Gamma function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29</w:t>
            </w:r>
            <w:r w:rsidRPr="00C44E10">
              <w:rPr>
                <w:rFonts w:ascii="Arial" w:hAnsi="Arial" w:cs="Arial"/>
                <w:bCs/>
              </w:rPr>
              <w:t xml:space="preserve"> 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  <w:lang w:val="fr-FR"/>
              </w:rPr>
            </w:pPr>
            <w:r w:rsidRPr="00C44E10">
              <w:rPr>
                <w:rFonts w:ascii="Arial" w:hAnsi="Arial" w:cs="Arial"/>
                <w:lang w:val="fr-FR"/>
              </w:rPr>
              <w:t>26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Evaluation of integrals by Gamma and Beta functions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 w:cs="Arial"/>
                <w:bCs/>
              </w:rPr>
              <w:t xml:space="preserve">29 </w:t>
            </w:r>
            <w:r w:rsidRPr="00C44E10">
              <w:rPr>
                <w:rFonts w:ascii="Arial" w:hAnsi="Arial" w:cs="Arial"/>
                <w:bCs/>
              </w:rPr>
              <w:t>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  <w:lang w:val="fr-FR"/>
              </w:rPr>
            </w:pPr>
            <w:r w:rsidRPr="00C44E10">
              <w:rPr>
                <w:rFonts w:ascii="Arial" w:hAnsi="Arial" w:cs="Arial"/>
                <w:lang w:val="fr-FR"/>
              </w:rPr>
              <w:t>27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 xml:space="preserve">Problems related to </w:t>
            </w:r>
            <w:r>
              <w:rPr>
                <w:rFonts w:ascii="Arial" w:hAnsi="Arial"/>
              </w:rPr>
              <w:t xml:space="preserve"> Gamma and B</w:t>
            </w:r>
            <w:r w:rsidRPr="00C44E10">
              <w:rPr>
                <w:rFonts w:ascii="Arial" w:hAnsi="Arial"/>
              </w:rPr>
              <w:t>eta function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 w:cs="Arial"/>
                <w:bCs/>
              </w:rPr>
              <w:t xml:space="preserve">31 </w:t>
            </w:r>
            <w:r w:rsidRPr="00C44E10">
              <w:rPr>
                <w:rFonts w:ascii="Arial" w:hAnsi="Arial" w:cs="Arial"/>
                <w:bCs/>
              </w:rPr>
              <w:t>January 201</w:t>
            </w:r>
            <w:r>
              <w:rPr>
                <w:rFonts w:ascii="Arial" w:hAnsi="Arial" w:cs="Arial"/>
                <w:bCs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343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/>
              </w:rPr>
            </w:pPr>
            <w:r w:rsidRPr="00C44E10">
              <w:rPr>
                <w:rFonts w:ascii="Arial" w:hAnsi="Arial" w:cs="Arial"/>
                <w:b/>
              </w:rPr>
              <w:t>UNIT-I</w:t>
            </w:r>
            <w:r>
              <w:rPr>
                <w:rFonts w:ascii="Arial" w:hAnsi="Arial" w:cs="Arial"/>
                <w:b/>
              </w:rPr>
              <w:t>II</w:t>
            </w:r>
            <w:r w:rsidRPr="00C44E10">
              <w:rPr>
                <w:rFonts w:ascii="Arial" w:hAnsi="Arial" w:cs="Arial"/>
                <w:b/>
              </w:rPr>
              <w:t xml:space="preserve">: </w:t>
            </w:r>
            <w:r>
              <w:rPr>
                <w:rFonts w:ascii="Arial" w:hAnsi="Arial" w:cs="Arial"/>
                <w:b/>
              </w:rPr>
              <w:t>Multiple Integrals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</w:p>
        </w:tc>
      </w:tr>
      <w:tr w:rsidR="00793AC6" w:rsidRPr="00C44E10" w:rsidTr="00D579D9">
        <w:trPr>
          <w:gridAfter w:val="1"/>
          <w:wAfter w:w="6" w:type="dxa"/>
          <w:trHeight w:val="343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lastRenderedPageBreak/>
              <w:t>28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Multiple Integrals – double  integrals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1 February 201</w:t>
            </w:r>
            <w:r>
              <w:rPr>
                <w:rFonts w:ascii="Arial" w:hAnsi="Arial"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29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Problems on double integrals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3 </w:t>
            </w:r>
            <w:r w:rsidRPr="00C44E10">
              <w:rPr>
                <w:rFonts w:ascii="Arial" w:hAnsi="Arial"/>
              </w:rPr>
              <w:t xml:space="preserve"> February 201</w:t>
            </w:r>
            <w:r>
              <w:rPr>
                <w:rFonts w:ascii="Arial" w:hAnsi="Arial"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30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Tutorial (G1,G2,G3):</w:t>
            </w:r>
            <w:r>
              <w:rPr>
                <w:rFonts w:ascii="Arial" w:hAnsi="Arial"/>
              </w:rPr>
              <w:t xml:space="preserve"> Problems on Gamma and B</w:t>
            </w:r>
            <w:r w:rsidRPr="00C44E10">
              <w:rPr>
                <w:rFonts w:ascii="Arial" w:hAnsi="Arial"/>
              </w:rPr>
              <w:t>eta function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tbl>
            <w:tblPr>
              <w:tblpPr w:leftFromText="180" w:rightFromText="180" w:vertAnchor="text" w:horzAnchor="margin" w:tblpXSpec="center" w:tblpY="96"/>
              <w:tblW w:w="0" w:type="auto"/>
              <w:tblLayout w:type="fixed"/>
              <w:tblLook w:val="0000"/>
            </w:tblPr>
            <w:tblGrid>
              <w:gridCol w:w="2245"/>
            </w:tblGrid>
            <w:tr w:rsidR="00793AC6" w:rsidRPr="00C44E10" w:rsidTr="00D579D9">
              <w:trPr>
                <w:trHeight w:val="267"/>
              </w:trPr>
              <w:tc>
                <w:tcPr>
                  <w:tcW w:w="2245" w:type="dxa"/>
                  <w:tcBorders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:rsidR="00793AC6" w:rsidRPr="00C44E10" w:rsidRDefault="00793AC6" w:rsidP="00D579D9">
                  <w:pPr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5 </w:t>
                  </w:r>
                  <w:r w:rsidRPr="00C44E10">
                    <w:rPr>
                      <w:rFonts w:ascii="Arial" w:hAnsi="Arial"/>
                    </w:rPr>
                    <w:t>February 201</w:t>
                  </w:r>
                  <w:r>
                    <w:rPr>
                      <w:rFonts w:ascii="Arial" w:hAnsi="Arial"/>
                    </w:rPr>
                    <w:t>8</w:t>
                  </w:r>
                </w:p>
              </w:tc>
            </w:tr>
          </w:tbl>
          <w:p w:rsidR="00793AC6" w:rsidRPr="00C44E10" w:rsidRDefault="00793AC6" w:rsidP="00D579D9">
            <w:pPr>
              <w:rPr>
                <w:rFonts w:ascii="Arial" w:hAnsi="Arial"/>
              </w:rPr>
            </w:pP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31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Change of order of integration and its 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  <w:r w:rsidRPr="00C44E10">
              <w:rPr>
                <w:rFonts w:ascii="Arial" w:hAnsi="Arial"/>
              </w:rPr>
              <w:t xml:space="preserve"> February 201</w:t>
            </w:r>
            <w:r>
              <w:rPr>
                <w:rFonts w:ascii="Arial" w:hAnsi="Arial"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32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Change of variables (</w:t>
            </w:r>
            <w:r w:rsidRPr="00C44E10">
              <w:rPr>
                <w:rFonts w:ascii="Arial" w:hAnsi="Arial"/>
              </w:rPr>
              <w:t>polar</w:t>
            </w:r>
            <w:r>
              <w:rPr>
                <w:rFonts w:ascii="Arial" w:hAnsi="Arial"/>
              </w:rPr>
              <w:t xml:space="preserve">) </w:t>
            </w:r>
            <w:r w:rsidRPr="00C44E10">
              <w:rPr>
                <w:rFonts w:ascii="Arial" w:hAnsi="Arial"/>
              </w:rPr>
              <w:t>and its 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10 </w:t>
            </w:r>
            <w:r w:rsidRPr="00C44E10">
              <w:rPr>
                <w:rFonts w:ascii="Arial" w:hAnsi="Arial"/>
              </w:rPr>
              <w:t>February 201</w:t>
            </w:r>
            <w:r>
              <w:rPr>
                <w:rFonts w:ascii="Arial" w:hAnsi="Arial"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33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Evaluation of triple integrals and 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12</w:t>
            </w:r>
            <w:r w:rsidRPr="00C44E10">
              <w:rPr>
                <w:rFonts w:ascii="Arial" w:hAnsi="Arial"/>
              </w:rPr>
              <w:t xml:space="preserve"> February 201</w:t>
            </w:r>
            <w:r>
              <w:rPr>
                <w:rFonts w:ascii="Arial" w:hAnsi="Arial"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34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Change</w:t>
            </w:r>
            <w:r w:rsidRPr="00C44E10">
              <w:rPr>
                <w:rFonts w:ascii="Arial" w:hAnsi="Arial"/>
              </w:rPr>
              <w:t xml:space="preserve"> of variables into polar form </w:t>
            </w:r>
            <w:r>
              <w:rPr>
                <w:rFonts w:ascii="Arial" w:hAnsi="Arial"/>
              </w:rPr>
              <w:t>(</w:t>
            </w:r>
            <w:r w:rsidRPr="00C44E10">
              <w:rPr>
                <w:rFonts w:ascii="Arial" w:hAnsi="Arial"/>
              </w:rPr>
              <w:t>cylindrical</w:t>
            </w:r>
            <w:r>
              <w:rPr>
                <w:rFonts w:ascii="Arial" w:hAnsi="Arial"/>
              </w:rPr>
              <w:t xml:space="preserve"> &amp; </w:t>
            </w:r>
            <w:r w:rsidRPr="00C44E10">
              <w:rPr>
                <w:rFonts w:ascii="Arial" w:hAnsi="Arial"/>
              </w:rPr>
              <w:t>spherical</w:t>
            </w:r>
            <w:r>
              <w:rPr>
                <w:rFonts w:ascii="Arial" w:hAnsi="Arial"/>
              </w:rPr>
              <w:t xml:space="preserve">) </w:t>
            </w:r>
            <w:r w:rsidRPr="00C44E10">
              <w:rPr>
                <w:rFonts w:ascii="Arial" w:hAnsi="Arial"/>
              </w:rPr>
              <w:t>and its 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12</w:t>
            </w:r>
            <w:r w:rsidRPr="00C44E10">
              <w:rPr>
                <w:rFonts w:ascii="Arial" w:hAnsi="Arial"/>
              </w:rPr>
              <w:t xml:space="preserve"> February 201</w:t>
            </w:r>
            <w:r>
              <w:rPr>
                <w:rFonts w:ascii="Arial" w:hAnsi="Arial"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35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Finding </w:t>
            </w:r>
            <w:r w:rsidRPr="00C44E10">
              <w:rPr>
                <w:rFonts w:ascii="Arial" w:hAnsi="Arial"/>
              </w:rPr>
              <w:t>area of a region using double integration and its 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14</w:t>
            </w:r>
            <w:r w:rsidRPr="00C44E10">
              <w:rPr>
                <w:rFonts w:ascii="Arial" w:hAnsi="Arial"/>
              </w:rPr>
              <w:t xml:space="preserve"> February 201</w:t>
            </w:r>
            <w:r>
              <w:rPr>
                <w:rFonts w:ascii="Arial" w:hAnsi="Arial"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36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Problems on areas by </w:t>
            </w:r>
            <w:r w:rsidRPr="00C44E10">
              <w:rPr>
                <w:rFonts w:ascii="Arial" w:hAnsi="Arial"/>
              </w:rPr>
              <w:t xml:space="preserve"> double integration </w:t>
            </w:r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15</w:t>
            </w:r>
            <w:r w:rsidRPr="00C44E10">
              <w:rPr>
                <w:rFonts w:ascii="Arial" w:hAnsi="Arial"/>
              </w:rPr>
              <w:t xml:space="preserve"> February 201</w:t>
            </w:r>
            <w:r>
              <w:rPr>
                <w:rFonts w:ascii="Arial" w:hAnsi="Arial"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37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Finding volumes using trip</w:t>
            </w:r>
            <w:r w:rsidRPr="00C44E10">
              <w:rPr>
                <w:rFonts w:ascii="Arial" w:hAnsi="Arial"/>
              </w:rPr>
              <w:t>le integration and its 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17</w:t>
            </w:r>
            <w:r w:rsidRPr="00C44E10">
              <w:rPr>
                <w:rFonts w:ascii="Arial" w:hAnsi="Arial"/>
              </w:rPr>
              <w:t xml:space="preserve"> February 201</w:t>
            </w:r>
            <w:r>
              <w:rPr>
                <w:rFonts w:ascii="Arial" w:hAnsi="Arial"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38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Finding Center of gravity using  Gamma and Beta functions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19</w:t>
            </w:r>
            <w:r w:rsidRPr="00C44E10">
              <w:rPr>
                <w:rFonts w:ascii="Arial" w:hAnsi="Arial"/>
              </w:rPr>
              <w:t xml:space="preserve"> February 201</w:t>
            </w:r>
            <w:r>
              <w:rPr>
                <w:rFonts w:ascii="Arial" w:hAnsi="Arial"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39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Tutorial (G1,G2,G3):</w:t>
            </w:r>
            <w:r>
              <w:rPr>
                <w:rFonts w:ascii="Arial" w:hAnsi="Arial"/>
              </w:rPr>
              <w:t xml:space="preserve"> Problems on double &amp; triple integrals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19 </w:t>
            </w:r>
            <w:r w:rsidRPr="00C44E10">
              <w:rPr>
                <w:rFonts w:ascii="Arial" w:hAnsi="Arial"/>
              </w:rPr>
              <w:t>February 201</w:t>
            </w:r>
            <w:r>
              <w:rPr>
                <w:rFonts w:ascii="Arial" w:hAnsi="Arial"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/>
              </w:rPr>
            </w:pPr>
            <w:r w:rsidRPr="00C44E10">
              <w:rPr>
                <w:rFonts w:ascii="Arial" w:hAnsi="Arial" w:cs="Arial"/>
                <w:b/>
              </w:rPr>
              <w:t>UNIT-I</w:t>
            </w:r>
            <w:r>
              <w:rPr>
                <w:rFonts w:ascii="Arial" w:hAnsi="Arial" w:cs="Arial"/>
                <w:b/>
              </w:rPr>
              <w:t>V</w:t>
            </w:r>
            <w:r w:rsidRPr="00C44E10">
              <w:rPr>
                <w:rFonts w:ascii="Arial" w:hAnsi="Arial" w:cs="Arial"/>
                <w:b/>
              </w:rPr>
              <w:t xml:space="preserve">: </w:t>
            </w:r>
            <w:r>
              <w:rPr>
                <w:rFonts w:ascii="Arial" w:hAnsi="Arial" w:cs="Arial"/>
                <w:b/>
              </w:rPr>
              <w:t>Vector Differentiation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Default="00793AC6" w:rsidP="00D579D9">
            <w:pPr>
              <w:rPr>
                <w:rFonts w:ascii="Arial" w:hAnsi="Arial"/>
              </w:rPr>
            </w:pP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40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Introduction, Scalar point function, Vector point function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21 </w:t>
            </w:r>
            <w:r w:rsidRPr="00C44E10">
              <w:rPr>
                <w:rFonts w:ascii="Arial" w:hAnsi="Arial"/>
              </w:rPr>
              <w:t>February 201</w:t>
            </w:r>
            <w:r>
              <w:rPr>
                <w:rFonts w:ascii="Arial" w:hAnsi="Arial"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eastAsia="Arial" w:hAnsi="Arial" w:cs="Arial"/>
              </w:rPr>
            </w:pPr>
            <w:r w:rsidRPr="00C44E10">
              <w:rPr>
                <w:rFonts w:ascii="Arial" w:eastAsia="Arial" w:hAnsi="Arial" w:cs="Arial"/>
              </w:rPr>
              <w:t>41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Vector Differential Operator,</w:t>
            </w:r>
            <w:r w:rsidRPr="00C44E10">
              <w:rPr>
                <w:rFonts w:ascii="Arial" w:hAnsi="Arial"/>
              </w:rPr>
              <w:t xml:space="preserve"> Gradient</w:t>
            </w:r>
            <w:r>
              <w:rPr>
                <w:rFonts w:ascii="Arial" w:hAnsi="Arial"/>
              </w:rPr>
              <w:t xml:space="preserve"> of a</w:t>
            </w:r>
            <w:r w:rsidRPr="00C44E10">
              <w:rPr>
                <w:rFonts w:ascii="Arial" w:hAnsi="Arial"/>
              </w:rPr>
              <w:t xml:space="preserve"> Scalar point function</w:t>
            </w:r>
            <w:r>
              <w:rPr>
                <w:rFonts w:ascii="Arial" w:hAnsi="Arial"/>
              </w:rPr>
              <w:t xml:space="preserve"> and 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22</w:t>
            </w:r>
            <w:r w:rsidRPr="00C44E10">
              <w:rPr>
                <w:rFonts w:ascii="Arial" w:hAnsi="Arial"/>
              </w:rPr>
              <w:t xml:space="preserve"> February 201</w:t>
            </w:r>
            <w:r>
              <w:rPr>
                <w:rFonts w:ascii="Arial" w:hAnsi="Arial"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42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Divergence</w:t>
            </w:r>
            <w:r>
              <w:rPr>
                <w:rFonts w:ascii="Arial" w:hAnsi="Arial"/>
              </w:rPr>
              <w:t xml:space="preserve"> of a</w:t>
            </w:r>
            <w:r w:rsidRPr="00C44E10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Vecto</w:t>
            </w:r>
            <w:r w:rsidRPr="00C44E10">
              <w:rPr>
                <w:rFonts w:ascii="Arial" w:hAnsi="Arial"/>
              </w:rPr>
              <w:t xml:space="preserve">r point </w:t>
            </w:r>
            <w:r>
              <w:rPr>
                <w:rFonts w:ascii="Arial" w:hAnsi="Arial"/>
              </w:rPr>
              <w:t xml:space="preserve">function and problems </w:t>
            </w:r>
            <w:r w:rsidRPr="00C44E10">
              <w:rPr>
                <w:rFonts w:ascii="Arial" w:hAnsi="Arial"/>
              </w:rPr>
              <w:t xml:space="preserve"> 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24 </w:t>
            </w:r>
            <w:r w:rsidRPr="00C44E10">
              <w:rPr>
                <w:rFonts w:ascii="Arial" w:hAnsi="Arial"/>
              </w:rPr>
              <w:t>February 201</w:t>
            </w:r>
            <w:r>
              <w:rPr>
                <w:rFonts w:ascii="Arial" w:hAnsi="Arial"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43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Curl of a  Vecto</w:t>
            </w:r>
            <w:r w:rsidRPr="00C44E10">
              <w:rPr>
                <w:rFonts w:ascii="Arial" w:hAnsi="Arial"/>
              </w:rPr>
              <w:t xml:space="preserve">r point </w:t>
            </w:r>
            <w:r>
              <w:rPr>
                <w:rFonts w:ascii="Arial" w:hAnsi="Arial"/>
              </w:rPr>
              <w:t>function and 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26 </w:t>
            </w:r>
            <w:r w:rsidRPr="00C44E10">
              <w:rPr>
                <w:rFonts w:ascii="Arial" w:hAnsi="Arial"/>
              </w:rPr>
              <w:t xml:space="preserve"> February 201</w:t>
            </w:r>
            <w:r>
              <w:rPr>
                <w:rFonts w:ascii="Arial" w:hAnsi="Arial"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44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Laplacian</w:t>
            </w:r>
            <w:proofErr w:type="spellEnd"/>
            <w:r>
              <w:rPr>
                <w:rFonts w:ascii="Arial" w:hAnsi="Arial"/>
              </w:rPr>
              <w:t xml:space="preserve"> operator and problems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26 </w:t>
            </w:r>
            <w:r w:rsidRPr="00C44E10">
              <w:rPr>
                <w:rFonts w:ascii="Arial" w:hAnsi="Arial"/>
              </w:rPr>
              <w:t>February 201</w:t>
            </w:r>
            <w:r>
              <w:rPr>
                <w:rFonts w:ascii="Arial" w:hAnsi="Arial"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45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Vector Identities(repeated application of </w:t>
            </w:r>
            <w:smartTag w:uri="urn:schemas-microsoft-com:office:smarttags" w:element="place">
              <w:smartTag w:uri="urn:schemas-microsoft-com:office:smarttags" w:element="State">
                <w:r>
                  <w:rPr>
                    <w:rFonts w:ascii="Arial" w:hAnsi="Arial"/>
                  </w:rPr>
                  <w:t>del</w:t>
                </w:r>
              </w:smartTag>
            </w:smartTag>
            <w:r>
              <w:rPr>
                <w:rFonts w:ascii="Arial" w:hAnsi="Arial"/>
              </w:rPr>
              <w:t>)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28</w:t>
            </w:r>
            <w:r w:rsidRPr="00C44E10">
              <w:rPr>
                <w:rFonts w:ascii="Arial" w:hAnsi="Arial"/>
              </w:rPr>
              <w:t xml:space="preserve"> February 201</w:t>
            </w:r>
            <w:r>
              <w:rPr>
                <w:rFonts w:ascii="Arial" w:hAnsi="Arial"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46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Vector Identities(product of two point functions)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  <w:r w:rsidRPr="00C44E10">
              <w:rPr>
                <w:rFonts w:ascii="Arial" w:hAnsi="Arial"/>
              </w:rPr>
              <w:t xml:space="preserve"> March 201</w:t>
            </w:r>
            <w:r>
              <w:rPr>
                <w:rFonts w:ascii="Arial" w:hAnsi="Arial"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47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Tutorial</w:t>
            </w:r>
            <w:r w:rsidRPr="00C44E10">
              <w:rPr>
                <w:rFonts w:ascii="Arial" w:hAnsi="Arial"/>
              </w:rPr>
              <w:t>(G1,G2,G3):</w:t>
            </w:r>
            <w:r>
              <w:rPr>
                <w:rFonts w:ascii="Arial" w:hAnsi="Arial"/>
              </w:rPr>
              <w:t>Problems on</w:t>
            </w:r>
            <w:r w:rsidRPr="00C44E10">
              <w:rPr>
                <w:rFonts w:ascii="Arial" w:hAnsi="Arial"/>
              </w:rPr>
              <w:t xml:space="preserve"> Gradient</w:t>
            </w:r>
            <w:r>
              <w:rPr>
                <w:rFonts w:ascii="Arial" w:hAnsi="Arial"/>
              </w:rPr>
              <w:t xml:space="preserve"> of a</w:t>
            </w:r>
            <w:r w:rsidRPr="00C44E10">
              <w:rPr>
                <w:rFonts w:ascii="Arial" w:hAnsi="Arial"/>
              </w:rPr>
              <w:t xml:space="preserve"> Scalar point </w:t>
            </w:r>
            <w:r>
              <w:rPr>
                <w:rFonts w:ascii="Arial" w:hAnsi="Arial"/>
              </w:rPr>
              <w:t xml:space="preserve">function </w:t>
            </w:r>
            <w:r w:rsidRPr="00C44E10">
              <w:rPr>
                <w:rFonts w:ascii="Arial" w:hAnsi="Arial"/>
              </w:rPr>
              <w:t xml:space="preserve"> 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  <w:r w:rsidRPr="00C44E10">
              <w:rPr>
                <w:rFonts w:ascii="Arial" w:hAnsi="Arial"/>
              </w:rPr>
              <w:t xml:space="preserve"> March 201</w:t>
            </w:r>
            <w:r>
              <w:rPr>
                <w:rFonts w:ascii="Arial" w:hAnsi="Arial"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48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Problems on vector identities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5 M</w:t>
            </w:r>
            <w:r w:rsidRPr="00C44E10">
              <w:rPr>
                <w:rFonts w:ascii="Arial" w:hAnsi="Arial"/>
              </w:rPr>
              <w:t>arch 201</w:t>
            </w:r>
            <w:r>
              <w:rPr>
                <w:rFonts w:ascii="Arial" w:hAnsi="Arial"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49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Problems on vector identities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  <w:r w:rsidRPr="00C44E10">
              <w:rPr>
                <w:rFonts w:ascii="Arial" w:hAnsi="Arial"/>
              </w:rPr>
              <w:t xml:space="preserve"> March 201</w:t>
            </w:r>
            <w:r>
              <w:rPr>
                <w:rFonts w:ascii="Arial" w:hAnsi="Arial"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Default="00793AC6" w:rsidP="00D579D9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 w:cs="Arial"/>
                <w:b/>
              </w:rPr>
              <w:t>UNIT-V</w:t>
            </w:r>
            <w:r w:rsidRPr="00C44E10">
              <w:rPr>
                <w:rFonts w:ascii="Arial" w:hAnsi="Arial" w:cs="Arial"/>
                <w:b/>
              </w:rPr>
              <w:t xml:space="preserve">: </w:t>
            </w:r>
            <w:r>
              <w:rPr>
                <w:rFonts w:ascii="Arial" w:hAnsi="Arial" w:cs="Arial"/>
                <w:b/>
              </w:rPr>
              <w:t>Vector Integration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Default="00793AC6" w:rsidP="00D579D9">
            <w:pPr>
              <w:rPr>
                <w:rFonts w:ascii="Arial" w:hAnsi="Arial"/>
              </w:rPr>
            </w:pP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50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Line integral</w:t>
            </w:r>
            <w:r>
              <w:rPr>
                <w:rFonts w:ascii="Arial" w:hAnsi="Arial"/>
              </w:rPr>
              <w:t>, Problems on</w:t>
            </w:r>
            <w:r w:rsidRPr="00C44E10">
              <w:rPr>
                <w:rFonts w:ascii="Arial" w:hAnsi="Arial"/>
              </w:rPr>
              <w:t xml:space="preserve"> Line integral</w:t>
            </w:r>
            <w:r>
              <w:rPr>
                <w:rFonts w:ascii="Arial" w:hAnsi="Arial"/>
              </w:rPr>
              <w:t xml:space="preserve">  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8</w:t>
            </w:r>
            <w:r w:rsidRPr="00C44E10">
              <w:rPr>
                <w:rFonts w:ascii="Arial" w:hAnsi="Arial"/>
              </w:rPr>
              <w:t xml:space="preserve"> March 201</w:t>
            </w:r>
            <w:r>
              <w:rPr>
                <w:rFonts w:ascii="Arial" w:hAnsi="Arial"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51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Problems on </w:t>
            </w:r>
            <w:r w:rsidRPr="00C44E10">
              <w:rPr>
                <w:rFonts w:ascii="Arial" w:hAnsi="Arial"/>
              </w:rPr>
              <w:t>Line integral</w:t>
            </w:r>
            <w:r>
              <w:rPr>
                <w:rFonts w:ascii="Arial" w:hAnsi="Arial"/>
              </w:rPr>
              <w:t xml:space="preserve">  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12</w:t>
            </w:r>
            <w:r w:rsidRPr="00C44E10">
              <w:rPr>
                <w:rFonts w:ascii="Arial" w:hAnsi="Arial"/>
              </w:rPr>
              <w:t xml:space="preserve"> March 201</w:t>
            </w:r>
            <w:r>
              <w:rPr>
                <w:rFonts w:ascii="Arial" w:hAnsi="Arial"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52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Work done by </w:t>
            </w:r>
            <w:r w:rsidRPr="00C44E10">
              <w:rPr>
                <w:rFonts w:ascii="Arial" w:hAnsi="Arial"/>
              </w:rPr>
              <w:t xml:space="preserve"> Line integral</w:t>
            </w:r>
            <w:r>
              <w:rPr>
                <w:rFonts w:ascii="Arial" w:hAnsi="Arial"/>
              </w:rPr>
              <w:t xml:space="preserve">  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14</w:t>
            </w:r>
            <w:r w:rsidRPr="00C44E10">
              <w:rPr>
                <w:rFonts w:ascii="Arial" w:hAnsi="Arial"/>
              </w:rPr>
              <w:t xml:space="preserve"> March 201</w:t>
            </w:r>
            <w:r>
              <w:rPr>
                <w:rFonts w:ascii="Arial" w:hAnsi="Arial"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53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Scalar Potential Function by Line Integral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15</w:t>
            </w:r>
            <w:r w:rsidRPr="00C44E10">
              <w:rPr>
                <w:rFonts w:ascii="Arial" w:hAnsi="Arial"/>
              </w:rPr>
              <w:t xml:space="preserve"> March 201</w:t>
            </w:r>
            <w:r>
              <w:rPr>
                <w:rFonts w:ascii="Arial" w:hAnsi="Arial"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54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Surface Integral, Problems on  Surface Integral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17</w:t>
            </w:r>
            <w:r w:rsidRPr="00C44E10">
              <w:rPr>
                <w:rFonts w:ascii="Arial" w:hAnsi="Arial"/>
              </w:rPr>
              <w:t xml:space="preserve"> March 201</w:t>
            </w:r>
            <w:r>
              <w:rPr>
                <w:rFonts w:ascii="Arial" w:hAnsi="Arial"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55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Volume Integral, Problems on Volume Integral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19</w:t>
            </w:r>
            <w:r w:rsidRPr="00C44E10">
              <w:rPr>
                <w:rFonts w:ascii="Arial" w:hAnsi="Arial"/>
              </w:rPr>
              <w:t xml:space="preserve"> March 201</w:t>
            </w:r>
            <w:r>
              <w:rPr>
                <w:rFonts w:ascii="Arial" w:hAnsi="Arial"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56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Tutorial</w:t>
            </w:r>
            <w:r w:rsidRPr="00C44E10">
              <w:rPr>
                <w:rFonts w:ascii="Arial" w:hAnsi="Arial"/>
              </w:rPr>
              <w:t>(G1,G2,G3)</w:t>
            </w:r>
            <w:r>
              <w:rPr>
                <w:rFonts w:ascii="Arial" w:hAnsi="Arial"/>
              </w:rPr>
              <w:t>:Examples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19</w:t>
            </w:r>
            <w:r w:rsidRPr="00C44E10">
              <w:rPr>
                <w:rFonts w:ascii="Arial" w:hAnsi="Arial"/>
              </w:rPr>
              <w:t xml:space="preserve"> March 201</w:t>
            </w:r>
            <w:r>
              <w:rPr>
                <w:rFonts w:ascii="Arial" w:hAnsi="Arial"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57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>Green’s theorem</w:t>
            </w:r>
            <w:r>
              <w:rPr>
                <w:rFonts w:ascii="Arial" w:hAnsi="Arial"/>
              </w:rPr>
              <w:t xml:space="preserve"> and 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21</w:t>
            </w:r>
            <w:r w:rsidRPr="00C44E10">
              <w:rPr>
                <w:rFonts w:ascii="Arial" w:hAnsi="Arial"/>
              </w:rPr>
              <w:t xml:space="preserve"> March 201</w:t>
            </w:r>
            <w:r>
              <w:rPr>
                <w:rFonts w:ascii="Arial" w:hAnsi="Arial"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58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Problems on </w:t>
            </w:r>
            <w:r w:rsidRPr="00C44E10">
              <w:rPr>
                <w:rFonts w:ascii="Arial" w:hAnsi="Arial"/>
              </w:rPr>
              <w:t xml:space="preserve"> Green’s theorem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22</w:t>
            </w:r>
            <w:r w:rsidRPr="00C44E10">
              <w:rPr>
                <w:rFonts w:ascii="Arial" w:hAnsi="Arial"/>
              </w:rPr>
              <w:t xml:space="preserve"> March 201</w:t>
            </w:r>
            <w:r>
              <w:rPr>
                <w:rFonts w:ascii="Arial" w:hAnsi="Arial"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59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proofErr w:type="spellStart"/>
            <w:r w:rsidRPr="00C44E10">
              <w:rPr>
                <w:rFonts w:ascii="Arial" w:hAnsi="Arial"/>
              </w:rPr>
              <w:t>Guass</w:t>
            </w:r>
            <w:proofErr w:type="spellEnd"/>
            <w:r w:rsidRPr="00C44E10">
              <w:rPr>
                <w:rFonts w:ascii="Arial" w:hAnsi="Arial"/>
              </w:rPr>
              <w:t xml:space="preserve"> Divergence theorem</w:t>
            </w:r>
            <w:r>
              <w:rPr>
                <w:rFonts w:ascii="Arial" w:hAnsi="Arial"/>
              </w:rPr>
              <w:t xml:space="preserve"> and 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24</w:t>
            </w:r>
            <w:r w:rsidRPr="00C44E10">
              <w:rPr>
                <w:rFonts w:ascii="Arial" w:hAnsi="Arial"/>
              </w:rPr>
              <w:t xml:space="preserve"> March 201</w:t>
            </w:r>
            <w:r>
              <w:rPr>
                <w:rFonts w:ascii="Arial" w:hAnsi="Arial"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60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 w:rsidRPr="00C44E10">
              <w:rPr>
                <w:rFonts w:ascii="Arial" w:hAnsi="Arial"/>
              </w:rPr>
              <w:t xml:space="preserve">Stokes theorem </w:t>
            </w:r>
            <w:r>
              <w:rPr>
                <w:rFonts w:ascii="Arial" w:hAnsi="Arial"/>
              </w:rPr>
              <w:t>and problems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28</w:t>
            </w:r>
            <w:r w:rsidRPr="00C44E10">
              <w:rPr>
                <w:rFonts w:ascii="Arial" w:hAnsi="Arial"/>
              </w:rPr>
              <w:t xml:space="preserve"> March 201</w:t>
            </w:r>
            <w:r>
              <w:rPr>
                <w:rFonts w:ascii="Arial" w:hAnsi="Arial"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61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Examples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29</w:t>
            </w:r>
            <w:r w:rsidRPr="00C44E10">
              <w:rPr>
                <w:rFonts w:ascii="Arial" w:hAnsi="Arial"/>
              </w:rPr>
              <w:t xml:space="preserve"> March 201</w:t>
            </w:r>
            <w:r>
              <w:rPr>
                <w:rFonts w:ascii="Arial" w:hAnsi="Arial"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62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Problems on Gauss</w:t>
            </w:r>
            <w:r w:rsidRPr="00C44E10">
              <w:rPr>
                <w:rFonts w:ascii="Arial" w:hAnsi="Arial"/>
              </w:rPr>
              <w:t xml:space="preserve"> Divergence theorem</w:t>
            </w:r>
            <w:r>
              <w:rPr>
                <w:rFonts w:ascii="Arial" w:hAnsi="Arial"/>
              </w:rPr>
              <w:t xml:space="preserve"> </w:t>
            </w:r>
            <w:r w:rsidRPr="00C44E10">
              <w:rPr>
                <w:rFonts w:ascii="Arial" w:hAnsi="Arial"/>
              </w:rPr>
              <w:t xml:space="preserve"> 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30</w:t>
            </w:r>
            <w:r w:rsidRPr="00C44E10">
              <w:rPr>
                <w:rFonts w:ascii="Arial" w:hAnsi="Arial"/>
              </w:rPr>
              <w:t xml:space="preserve"> March 201</w:t>
            </w:r>
            <w:r>
              <w:rPr>
                <w:rFonts w:ascii="Arial" w:hAnsi="Arial"/>
              </w:rPr>
              <w:t>8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63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Examples of theorems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  <w:r w:rsidRPr="00C44E10">
              <w:rPr>
                <w:rFonts w:ascii="Arial" w:hAnsi="Arial"/>
              </w:rPr>
              <w:t xml:space="preserve"> April 2017</w:t>
            </w:r>
          </w:p>
        </w:tc>
      </w:tr>
      <w:tr w:rsidR="00793AC6" w:rsidRPr="00C44E10" w:rsidTr="00D579D9">
        <w:trPr>
          <w:gridAfter w:val="1"/>
          <w:wAfter w:w="6" w:type="dxa"/>
          <w:trHeight w:val="267"/>
        </w:trPr>
        <w:tc>
          <w:tcPr>
            <w:tcW w:w="14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jc w:val="center"/>
              <w:rPr>
                <w:rFonts w:ascii="Arial" w:hAnsi="Arial" w:cs="Arial"/>
              </w:rPr>
            </w:pPr>
            <w:r w:rsidRPr="00C44E10">
              <w:rPr>
                <w:rFonts w:ascii="Arial" w:hAnsi="Arial" w:cs="Arial"/>
              </w:rPr>
              <w:t>64</w:t>
            </w:r>
          </w:p>
        </w:tc>
        <w:tc>
          <w:tcPr>
            <w:tcW w:w="6840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Tutorial</w:t>
            </w:r>
            <w:r w:rsidRPr="00C44E10">
              <w:rPr>
                <w:rFonts w:ascii="Arial" w:hAnsi="Arial"/>
              </w:rPr>
              <w:t>(G1,G2,G3)</w:t>
            </w:r>
            <w:r>
              <w:rPr>
                <w:rFonts w:ascii="Arial" w:hAnsi="Arial"/>
              </w:rPr>
              <w:t>:Revision</w:t>
            </w:r>
          </w:p>
        </w:tc>
        <w:tc>
          <w:tcPr>
            <w:tcW w:w="2245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3AC6" w:rsidRPr="00C44E10" w:rsidRDefault="00793AC6" w:rsidP="00D579D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  <w:r w:rsidRPr="00C44E10">
              <w:rPr>
                <w:rFonts w:ascii="Arial" w:hAnsi="Arial"/>
              </w:rPr>
              <w:t xml:space="preserve"> April 2017</w:t>
            </w:r>
          </w:p>
        </w:tc>
      </w:tr>
    </w:tbl>
    <w:p w:rsidR="00793AC6" w:rsidRPr="003552CC" w:rsidRDefault="00793AC6" w:rsidP="00793AC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3552CC">
        <w:rPr>
          <w:rFonts w:ascii="Arial" w:hAnsi="Arial" w:cs="Arial"/>
          <w:b/>
          <w:bCs/>
          <w:sz w:val="22"/>
          <w:szCs w:val="22"/>
        </w:rPr>
        <w:lastRenderedPageBreak/>
        <w:t>Text book:</w:t>
      </w:r>
    </w:p>
    <w:p w:rsidR="00793AC6" w:rsidRPr="003552CC" w:rsidRDefault="00793AC6" w:rsidP="00793AC6">
      <w:pPr>
        <w:jc w:val="both"/>
        <w:rPr>
          <w:rFonts w:ascii="Arial" w:hAnsi="Arial" w:cs="Arial"/>
          <w:sz w:val="22"/>
          <w:szCs w:val="22"/>
        </w:rPr>
      </w:pPr>
    </w:p>
    <w:p w:rsidR="00793AC6" w:rsidRPr="003552CC" w:rsidRDefault="00793AC6" w:rsidP="00793AC6">
      <w:pPr>
        <w:autoSpaceDE w:val="0"/>
        <w:jc w:val="both"/>
        <w:rPr>
          <w:rFonts w:ascii="Arial" w:hAnsi="Arial" w:cs="Arial"/>
          <w:b/>
          <w:bCs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1.Higher</w:t>
      </w:r>
      <w:proofErr w:type="gramEnd"/>
      <w:r>
        <w:rPr>
          <w:rFonts w:ascii="Arial" w:hAnsi="Arial" w:cs="Arial"/>
          <w:sz w:val="22"/>
          <w:szCs w:val="22"/>
        </w:rPr>
        <w:t xml:space="preserve"> Engineering Mathematics by </w:t>
      </w:r>
      <w:proofErr w:type="spellStart"/>
      <w:r>
        <w:rPr>
          <w:rFonts w:ascii="Arial" w:hAnsi="Arial" w:cs="Arial"/>
          <w:sz w:val="22"/>
          <w:szCs w:val="22"/>
        </w:rPr>
        <w:t>Dr.B.S.Grewal</w:t>
      </w:r>
      <w:proofErr w:type="spellEnd"/>
      <w:r>
        <w:rPr>
          <w:rFonts w:ascii="Arial" w:hAnsi="Arial" w:cs="Arial"/>
          <w:sz w:val="22"/>
          <w:szCs w:val="22"/>
        </w:rPr>
        <w:t xml:space="preserve"> BY </w:t>
      </w:r>
      <w:proofErr w:type="spellStart"/>
      <w:r>
        <w:rPr>
          <w:rFonts w:ascii="Arial" w:hAnsi="Arial" w:cs="Arial"/>
          <w:sz w:val="22"/>
          <w:szCs w:val="22"/>
        </w:rPr>
        <w:t>Khanna</w:t>
      </w:r>
      <w:proofErr w:type="spellEnd"/>
      <w:r>
        <w:rPr>
          <w:rFonts w:ascii="Arial" w:hAnsi="Arial" w:cs="Arial"/>
          <w:sz w:val="22"/>
          <w:szCs w:val="22"/>
        </w:rPr>
        <w:t xml:space="preserve"> Publishers </w:t>
      </w:r>
    </w:p>
    <w:p w:rsidR="00793AC6" w:rsidRDefault="00793AC6" w:rsidP="00793AC6">
      <w:pPr>
        <w:autoSpaceDE w:val="0"/>
        <w:jc w:val="both"/>
        <w:rPr>
          <w:rFonts w:ascii="Arial" w:hAnsi="Arial" w:cs="Arial"/>
          <w:b/>
          <w:bCs/>
          <w:sz w:val="22"/>
          <w:szCs w:val="22"/>
        </w:rPr>
      </w:pPr>
      <w:proofErr w:type="gramStart"/>
      <w:r>
        <w:rPr>
          <w:rFonts w:ascii="Arial" w:hAnsi="Arial" w:cs="Arial"/>
          <w:b/>
          <w:bCs/>
          <w:sz w:val="22"/>
          <w:szCs w:val="22"/>
        </w:rPr>
        <w:t>2.Advanced</w:t>
      </w:r>
      <w:proofErr w:type="gramEnd"/>
      <w:r>
        <w:rPr>
          <w:rFonts w:ascii="Arial" w:hAnsi="Arial" w:cs="Arial"/>
          <w:b/>
          <w:bCs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Engineering Mathematics </w:t>
      </w:r>
      <w:proofErr w:type="spellStart"/>
      <w:r>
        <w:rPr>
          <w:rFonts w:ascii="Arial" w:hAnsi="Arial" w:cs="Arial"/>
          <w:sz w:val="22"/>
          <w:szCs w:val="22"/>
        </w:rPr>
        <w:t>byR.K.Jain</w:t>
      </w:r>
      <w:proofErr w:type="spellEnd"/>
      <w:r>
        <w:rPr>
          <w:rFonts w:ascii="Arial" w:hAnsi="Arial" w:cs="Arial"/>
          <w:sz w:val="22"/>
          <w:szCs w:val="22"/>
        </w:rPr>
        <w:t xml:space="preserve"> &amp; </w:t>
      </w:r>
      <w:proofErr w:type="spellStart"/>
      <w:r>
        <w:rPr>
          <w:rFonts w:ascii="Arial" w:hAnsi="Arial" w:cs="Arial"/>
          <w:sz w:val="22"/>
          <w:szCs w:val="22"/>
        </w:rPr>
        <w:t>S.R.Iyenger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Narosa</w:t>
      </w:r>
      <w:proofErr w:type="spellEnd"/>
      <w:r>
        <w:rPr>
          <w:rFonts w:ascii="Arial" w:hAnsi="Arial" w:cs="Arial"/>
          <w:sz w:val="22"/>
          <w:szCs w:val="22"/>
        </w:rPr>
        <w:t xml:space="preserve"> Publishers</w:t>
      </w:r>
    </w:p>
    <w:p w:rsidR="00793AC6" w:rsidRPr="003552CC" w:rsidRDefault="00793AC6" w:rsidP="00793AC6">
      <w:pPr>
        <w:autoSpaceDE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793AC6" w:rsidRPr="003552CC" w:rsidRDefault="00793AC6" w:rsidP="00793AC6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3552CC">
        <w:rPr>
          <w:rFonts w:ascii="Arial" w:hAnsi="Arial" w:cs="Arial"/>
          <w:bCs/>
          <w:sz w:val="22"/>
          <w:szCs w:val="22"/>
        </w:rPr>
        <w:t>Name and signature of the faculty:</w:t>
      </w:r>
      <w:r>
        <w:rPr>
          <w:rFonts w:ascii="Arial" w:hAnsi="Arial" w:cs="Arial"/>
          <w:bCs/>
          <w:sz w:val="22"/>
          <w:szCs w:val="22"/>
        </w:rPr>
        <w:t xml:space="preserve">  </w:t>
      </w:r>
      <w:proofErr w:type="spellStart"/>
      <w:r>
        <w:rPr>
          <w:rFonts w:ascii="Arial" w:hAnsi="Arial" w:cs="Arial"/>
          <w:bCs/>
          <w:sz w:val="22"/>
          <w:szCs w:val="22"/>
        </w:rPr>
        <w:t>Swapna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G</w:t>
      </w:r>
    </w:p>
    <w:p w:rsidR="00793AC6" w:rsidRDefault="00793AC6" w:rsidP="00793AC6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3552CC">
        <w:rPr>
          <w:rFonts w:ascii="Arial" w:hAnsi="Arial" w:cs="Arial"/>
          <w:bCs/>
          <w:sz w:val="22"/>
          <w:szCs w:val="22"/>
        </w:rPr>
        <w:t>Name and signatu</w:t>
      </w:r>
      <w:r>
        <w:rPr>
          <w:rFonts w:ascii="Arial" w:hAnsi="Arial" w:cs="Arial"/>
          <w:bCs/>
          <w:sz w:val="22"/>
          <w:szCs w:val="22"/>
        </w:rPr>
        <w:t xml:space="preserve">re of Head of the Department: </w:t>
      </w:r>
      <w:proofErr w:type="spellStart"/>
      <w:r w:rsidRPr="003552CC">
        <w:rPr>
          <w:rFonts w:ascii="Arial" w:hAnsi="Arial" w:cs="Arial"/>
          <w:bCs/>
          <w:sz w:val="22"/>
          <w:szCs w:val="22"/>
        </w:rPr>
        <w:t>Padma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K</w:t>
      </w:r>
    </w:p>
    <w:p w:rsidR="00793AC6" w:rsidRDefault="00793AC6" w:rsidP="00793AC6"/>
    <w:p w:rsidR="00793AC6" w:rsidRDefault="00793AC6" w:rsidP="00793AC6"/>
    <w:p w:rsidR="00A82012" w:rsidRDefault="00A82012"/>
    <w:sectPr w:rsidR="00A82012" w:rsidSect="00A820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77C75"/>
    <w:multiLevelType w:val="hybridMultilevel"/>
    <w:tmpl w:val="48206570"/>
    <w:lvl w:ilvl="0" w:tplc="D194D2E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793AC6"/>
    <w:rsid w:val="00793AC6"/>
    <w:rsid w:val="00A82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St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AC6"/>
    <w:pPr>
      <w:suppressAutoHyphens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793AC6"/>
    <w:pPr>
      <w:keepNext/>
      <w:numPr>
        <w:numId w:val="1"/>
      </w:numPr>
      <w:outlineLvl w:val="0"/>
    </w:pPr>
    <w:rPr>
      <w:rFonts w:eastAsia="Times New Roman"/>
      <w:b/>
      <w:bCs/>
      <w:sz w:val="36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793AC6"/>
    <w:pPr>
      <w:keepNext/>
      <w:numPr>
        <w:ilvl w:val="2"/>
        <w:numId w:val="1"/>
      </w:numPr>
      <w:jc w:val="center"/>
      <w:outlineLvl w:val="2"/>
    </w:pPr>
    <w:rPr>
      <w:rFonts w:eastAsia="Times New Roman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3AC6"/>
    <w:rPr>
      <w:rFonts w:ascii="Times New Roman" w:eastAsia="Times New Roman" w:hAnsi="Times New Roman" w:cs="Times New Roman"/>
      <w:b/>
      <w:bCs/>
      <w:sz w:val="36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rsid w:val="00793AC6"/>
    <w:rPr>
      <w:rFonts w:ascii="Times New Roman" w:eastAsia="Times New Roman" w:hAnsi="Times New Roman" w:cs="Times New Roman"/>
      <w:sz w:val="28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745</Words>
  <Characters>4247</Characters>
  <Application>Microsoft Office Word</Application>
  <DocSecurity>0</DocSecurity>
  <Lines>35</Lines>
  <Paragraphs>9</Paragraphs>
  <ScaleCrop>false</ScaleCrop>
  <Company/>
  <LinksUpToDate>false</LinksUpToDate>
  <CharactersWithSpaces>4983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HP30</dc:creator>
  <cp:lastModifiedBy>HP30</cp:lastModifiedBy>
  <cp:revision>1</cp:revision>
  <dcterms:created xsi:type="dcterms:W3CDTF">2018-01-06T08:14:00Z</dcterms:created>
  <dcterms:modified xsi:type="dcterms:W3CDTF">2018-01-06T08:15:00Z</dcterms:modified>
</cp:coreProperties>
</file>